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D7" w:rsidRPr="00CE66D7" w:rsidRDefault="00CE66D7" w:rsidP="00CE66D7">
      <w:pPr>
        <w:widowControl/>
        <w:spacing w:before="225" w:after="225" w:line="600" w:lineRule="atLeast"/>
        <w:jc w:val="center"/>
        <w:outlineLvl w:val="0"/>
        <w:rPr>
          <w:rFonts w:ascii="Arial" w:eastAsia="宋体" w:hAnsi="Arial" w:cs="Arial"/>
          <w:b/>
          <w:bCs/>
          <w:color w:val="000000"/>
          <w:kern w:val="36"/>
          <w:sz w:val="36"/>
          <w:szCs w:val="36"/>
        </w:rPr>
      </w:pPr>
      <w:r w:rsidRPr="00CE66D7">
        <w:rPr>
          <w:rFonts w:ascii="Arial" w:eastAsia="宋体" w:hAnsi="Arial" w:cs="Arial"/>
          <w:b/>
          <w:bCs/>
          <w:color w:val="000000"/>
          <w:kern w:val="36"/>
          <w:sz w:val="36"/>
          <w:szCs w:val="36"/>
        </w:rPr>
        <w:t>网上就医咨询流程</w:t>
      </w:r>
    </w:p>
    <w:p w:rsidR="00CE66D7" w:rsidRPr="00CE66D7" w:rsidRDefault="00CE66D7" w:rsidP="00CE66D7">
      <w:pPr>
        <w:widowControl/>
        <w:spacing w:line="450" w:lineRule="atLeast"/>
        <w:ind w:firstLine="480"/>
        <w:rPr>
          <w:rFonts w:ascii="Arial" w:eastAsia="宋体" w:hAnsi="Arial" w:cs="Arial"/>
          <w:color w:val="000000"/>
          <w:kern w:val="0"/>
          <w:szCs w:val="21"/>
        </w:rPr>
      </w:pPr>
      <w:r w:rsidRPr="00CE66D7">
        <w:rPr>
          <w:rFonts w:ascii="Arial" w:eastAsia="宋体" w:hAnsi="Arial" w:cs="Arial"/>
          <w:color w:val="000000"/>
          <w:kern w:val="0"/>
          <w:szCs w:val="21"/>
        </w:rPr>
        <w:t>本网站对布加综合征患者提供了网上就医咨询服务，患者可点击网站首页的</w:t>
      </w:r>
      <w:r w:rsidRPr="00CE66D7">
        <w:rPr>
          <w:rFonts w:ascii="Arial" w:eastAsia="宋体" w:hAnsi="Arial" w:cs="Arial"/>
          <w:color w:val="000000"/>
          <w:kern w:val="0"/>
          <w:szCs w:val="21"/>
        </w:rPr>
        <w:t>“</w:t>
      </w:r>
      <w:r w:rsidRPr="00CE66D7">
        <w:rPr>
          <w:rFonts w:ascii="Arial" w:eastAsia="宋体" w:hAnsi="Arial" w:cs="Arial"/>
          <w:color w:val="000000"/>
          <w:kern w:val="0"/>
          <w:szCs w:val="21"/>
        </w:rPr>
        <w:t>就医咨询</w:t>
      </w:r>
      <w:r w:rsidRPr="00CE66D7">
        <w:rPr>
          <w:rFonts w:ascii="Arial" w:eastAsia="宋体" w:hAnsi="Arial" w:cs="Arial"/>
          <w:color w:val="000000"/>
          <w:kern w:val="0"/>
          <w:szCs w:val="21"/>
        </w:rPr>
        <w:t>”</w:t>
      </w:r>
      <w:r w:rsidRPr="00CE66D7">
        <w:rPr>
          <w:rFonts w:ascii="Arial" w:eastAsia="宋体" w:hAnsi="Arial" w:cs="Arial"/>
          <w:color w:val="000000"/>
          <w:kern w:val="0"/>
          <w:szCs w:val="21"/>
        </w:rPr>
        <w:t>栏目，然后根据要求尽可能的完善相关信息，以便河南省布加综合征诊治中心的专家团队能够全面充分的了解患者病情。</w:t>
      </w:r>
    </w:p>
    <w:p w:rsidR="00CE66D7" w:rsidRPr="00CE66D7" w:rsidRDefault="00CE66D7" w:rsidP="00CE66D7">
      <w:pPr>
        <w:widowControl/>
        <w:spacing w:line="450" w:lineRule="atLeast"/>
        <w:jc w:val="left"/>
        <w:rPr>
          <w:rFonts w:ascii="Arial" w:eastAsia="宋体" w:hAnsi="Arial" w:cs="Arial"/>
          <w:color w:val="000000"/>
          <w:kern w:val="0"/>
          <w:szCs w:val="21"/>
        </w:rPr>
      </w:pPr>
      <w:r w:rsidRPr="00CE66D7">
        <w:rPr>
          <w:rFonts w:ascii="Arial" w:eastAsia="宋体" w:hAnsi="Arial" w:cs="Arial"/>
          <w:color w:val="000000"/>
          <w:kern w:val="0"/>
          <w:szCs w:val="21"/>
        </w:rPr>
        <w:t xml:space="preserve">        </w:t>
      </w:r>
      <w:r w:rsidRPr="00CE66D7">
        <w:rPr>
          <w:rFonts w:ascii="Arial" w:eastAsia="宋体" w:hAnsi="Arial" w:cs="Arial"/>
          <w:color w:val="000000"/>
          <w:kern w:val="0"/>
          <w:szCs w:val="21"/>
        </w:rPr>
        <w:t>患者在完善咨询信息后，点击</w:t>
      </w:r>
      <w:r w:rsidRPr="00CE66D7">
        <w:rPr>
          <w:rFonts w:ascii="Arial" w:eastAsia="宋体" w:hAnsi="Arial" w:cs="Arial"/>
          <w:color w:val="000000"/>
          <w:kern w:val="0"/>
          <w:szCs w:val="21"/>
        </w:rPr>
        <w:t>“</w:t>
      </w:r>
      <w:r w:rsidRPr="00CE66D7">
        <w:rPr>
          <w:rFonts w:ascii="Arial" w:eastAsia="宋体" w:hAnsi="Arial" w:cs="Arial"/>
          <w:color w:val="000000"/>
          <w:kern w:val="0"/>
          <w:szCs w:val="21"/>
        </w:rPr>
        <w:t>提交信息</w:t>
      </w:r>
      <w:r w:rsidRPr="00CE66D7">
        <w:rPr>
          <w:rFonts w:ascii="Arial" w:eastAsia="宋体" w:hAnsi="Arial" w:cs="Arial"/>
          <w:color w:val="000000"/>
          <w:kern w:val="0"/>
          <w:szCs w:val="21"/>
        </w:rPr>
        <w:t>”</w:t>
      </w:r>
      <w:r w:rsidRPr="00CE66D7">
        <w:rPr>
          <w:rFonts w:ascii="Arial" w:eastAsia="宋体" w:hAnsi="Arial" w:cs="Arial"/>
          <w:color w:val="000000"/>
          <w:kern w:val="0"/>
          <w:szCs w:val="21"/>
        </w:rPr>
        <w:t>，系统会提示提交成功。本中心的工作人员会根据您填写的信息尽快与您联系（推荐邮箱联系），为您答疑解惑。</w:t>
      </w:r>
    </w:p>
    <w:p w:rsidR="00195872" w:rsidRDefault="00195872"/>
    <w:sectPr w:rsidR="00195872" w:rsidSect="00AC7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66D7"/>
    <w:rsid w:val="00172406"/>
    <w:rsid w:val="00195872"/>
    <w:rsid w:val="00645837"/>
    <w:rsid w:val="00AC707A"/>
    <w:rsid w:val="00CE6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7A"/>
    <w:pPr>
      <w:widowControl w:val="0"/>
      <w:jc w:val="both"/>
    </w:pPr>
  </w:style>
  <w:style w:type="paragraph" w:styleId="1">
    <w:name w:val="heading 1"/>
    <w:basedOn w:val="a"/>
    <w:link w:val="1Char"/>
    <w:uiPriority w:val="9"/>
    <w:qFormat/>
    <w:rsid w:val="00CE66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66D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71672368">
      <w:bodyDiv w:val="1"/>
      <w:marLeft w:val="0"/>
      <w:marRight w:val="0"/>
      <w:marTop w:val="0"/>
      <w:marBottom w:val="0"/>
      <w:divBdr>
        <w:top w:val="none" w:sz="0" w:space="0" w:color="auto"/>
        <w:left w:val="none" w:sz="0" w:space="0" w:color="auto"/>
        <w:bottom w:val="none" w:sz="0" w:space="0" w:color="auto"/>
        <w:right w:val="none" w:sz="0" w:space="0" w:color="auto"/>
      </w:divBdr>
    </w:div>
    <w:div w:id="5573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2016-03-11T04:54:00Z</dcterms:created>
  <dcterms:modified xsi:type="dcterms:W3CDTF">2016-03-11T04:54:00Z</dcterms:modified>
</cp:coreProperties>
</file>